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3BAC" w14:textId="25864ADC" w:rsidR="003D26B6" w:rsidRPr="007E7CC0" w:rsidRDefault="00442621" w:rsidP="003D26B6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6"/>
          <w:szCs w:val="26"/>
        </w:rPr>
      </w:pPr>
      <w:r w:rsidRPr="00442621">
        <w:rPr>
          <w:rFonts w:ascii="Microsoft Sans Serif" w:hAnsi="Microsoft Sans Serif" w:cs="Microsoft Sans Serif"/>
          <w:b/>
          <w:color w:val="548DD4" w:themeColor="text2" w:themeTint="99"/>
          <w:sz w:val="40"/>
          <w:szCs w:val="40"/>
        </w:rPr>
        <w:t>TÄISKASVANUÕPPE NÄDALAL TUNNUSTATUD</w:t>
      </w:r>
    </w:p>
    <w:p w14:paraId="18DB9208" w14:textId="77777777" w:rsidR="00442621" w:rsidRDefault="00442621" w:rsidP="003D26B6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6"/>
          <w:szCs w:val="26"/>
        </w:rPr>
      </w:pPr>
    </w:p>
    <w:p w14:paraId="4D3E8952" w14:textId="77777777" w:rsidR="00275E71" w:rsidRDefault="00275E71" w:rsidP="000464C4">
      <w:pPr>
        <w:autoSpaceDE w:val="0"/>
        <w:autoSpaceDN w:val="0"/>
        <w:adjustRightInd w:val="0"/>
        <w:spacing w:after="0" w:line="360" w:lineRule="auto"/>
        <w:rPr>
          <w:rFonts w:ascii="Footlight MT Light" w:hAnsi="Footlight MT Light" w:cs="Microsoft Sans Serif"/>
          <w:bCs/>
          <w:color w:val="000000"/>
          <w:sz w:val="32"/>
          <w:szCs w:val="26"/>
        </w:rPr>
      </w:pPr>
    </w:p>
    <w:p w14:paraId="7345EF7A" w14:textId="669DC294" w:rsidR="003D26B6" w:rsidRPr="007927E5" w:rsidRDefault="00442621" w:rsidP="00313DA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2007 – TÕN: Tallinna 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Aasta õppijad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Harri Henn ja Gültšara Tarmas</w:t>
      </w:r>
    </w:p>
    <w:p w14:paraId="11825C67" w14:textId="50DC9A1D" w:rsidR="00442621" w:rsidRPr="007927E5" w:rsidRDefault="00442621" w:rsidP="00313DA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2011 – TÕN: Tallinna 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Aasta õppija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Gaily Hõbemägi</w:t>
      </w:r>
    </w:p>
    <w:p w14:paraId="5C8824AC" w14:textId="41C0E51D" w:rsidR="00442621" w:rsidRPr="007927E5" w:rsidRDefault="00442621" w:rsidP="00313DA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2013 – TÕN: Tallinna 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Aasta õppija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Jane Kõrge</w:t>
      </w:r>
    </w:p>
    <w:p w14:paraId="4418FE46" w14:textId="671417E5" w:rsidR="00442621" w:rsidRPr="007927E5" w:rsidRDefault="00442621" w:rsidP="00313DA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>2015 – TÕN: Aasta koolitaja eripreemia Ave Soekov</w:t>
      </w:r>
    </w:p>
    <w:p w14:paraId="0DDF8B24" w14:textId="640CE0B2" w:rsidR="00442621" w:rsidRPr="007927E5" w:rsidRDefault="00442621" w:rsidP="00313DA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2017 – TÕN: Tallinna </w:t>
      </w:r>
      <w:r w:rsidR="00FB0E8D"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A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asta õppija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Kauri Kurvits</w:t>
      </w:r>
    </w:p>
    <w:p w14:paraId="53E9A80A" w14:textId="49BD6829" w:rsidR="00442621" w:rsidRPr="007927E5" w:rsidRDefault="00442621" w:rsidP="00313DA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2018 – TÕN: Tallinna 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Innustav õppija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Ivar Kolosovski</w:t>
      </w:r>
    </w:p>
    <w:p w14:paraId="45E057CE" w14:textId="5CC2A4E1" w:rsidR="00442621" w:rsidRPr="007927E5" w:rsidRDefault="00442621" w:rsidP="00313DA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2019 – TÕN: Tallinna 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Innukas õppija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Jekaterina Kassapova</w:t>
      </w:r>
    </w:p>
    <w:p w14:paraId="323C2760" w14:textId="73A23D62" w:rsidR="00442621" w:rsidRPr="007927E5" w:rsidRDefault="00442621" w:rsidP="00313DA8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ab/>
        <w:t xml:space="preserve">TÕN: 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Aasta õpitegu – avatud veebikursus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A. Soekov, P. Meresma, S. Abiline, S. Tekku, K. Kalmer jt</w:t>
      </w:r>
    </w:p>
    <w:p w14:paraId="4A956150" w14:textId="1687DF7D" w:rsidR="00442621" w:rsidRPr="007927E5" w:rsidRDefault="00442621" w:rsidP="00313DA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2020 – TÕN: Tallinna 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Aasta vabatahtlik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Kelli-Gerde Parts</w:t>
      </w:r>
    </w:p>
    <w:p w14:paraId="3B6A8E07" w14:textId="59CD537B" w:rsidR="00442621" w:rsidRPr="007927E5" w:rsidRDefault="00442621" w:rsidP="000464C4">
      <w:pPr>
        <w:autoSpaceDE w:val="0"/>
        <w:autoSpaceDN w:val="0"/>
        <w:adjustRightInd w:val="0"/>
        <w:spacing w:after="0" w:line="360" w:lineRule="auto"/>
        <w:ind w:left="993" w:hanging="993"/>
        <w:rPr>
          <w:rFonts w:ascii="Bookman Old Style" w:hAnsi="Bookman Old Style" w:cs="Microsoft Sans Serif"/>
          <w:bCs/>
          <w:color w:val="000000"/>
          <w:sz w:val="28"/>
          <w:szCs w:val="26"/>
        </w:rPr>
      </w:pP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ab/>
        <w:t>TÕN: Tallinn</w:t>
      </w:r>
      <w:bookmarkStart w:id="0" w:name="_GoBack"/>
      <w:bookmarkEnd w:id="0"/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a </w:t>
      </w:r>
      <w:r w:rsidRPr="007927E5">
        <w:rPr>
          <w:rFonts w:ascii="Bookman Old Style" w:hAnsi="Bookman Old Style" w:cs="Microsoft Sans Serif"/>
          <w:bCs/>
          <w:i/>
          <w:color w:val="000000"/>
          <w:sz w:val="28"/>
          <w:szCs w:val="26"/>
        </w:rPr>
        <w:t>Elukestva õppe edendaja</w:t>
      </w:r>
      <w:r w:rsidRPr="007927E5">
        <w:rPr>
          <w:rFonts w:ascii="Bookman Old Style" w:hAnsi="Bookman Old Style" w:cs="Microsoft Sans Serif"/>
          <w:bCs/>
          <w:color w:val="000000"/>
          <w:sz w:val="28"/>
          <w:szCs w:val="26"/>
        </w:rPr>
        <w:t xml:space="preserve"> Eda Tuvikene</w:t>
      </w:r>
    </w:p>
    <w:sectPr w:rsidR="00442621" w:rsidRPr="007927E5" w:rsidSect="0001735B">
      <w:headerReference w:type="even" r:id="rId7"/>
      <w:headerReference w:type="default" r:id="rId8"/>
      <w:pgSz w:w="11900" w:h="16840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E501" w14:textId="77777777" w:rsidR="003C63D2" w:rsidRDefault="003C63D2" w:rsidP="0001735B">
      <w:pPr>
        <w:spacing w:after="0" w:line="240" w:lineRule="auto"/>
      </w:pPr>
      <w:r>
        <w:separator/>
      </w:r>
    </w:p>
  </w:endnote>
  <w:endnote w:type="continuationSeparator" w:id="0">
    <w:p w14:paraId="3D3DB542" w14:textId="77777777" w:rsidR="003C63D2" w:rsidRDefault="003C63D2" w:rsidP="0001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ino">
    <w:altName w:val="Times New Roman"/>
    <w:charset w:val="00"/>
    <w:family w:val="auto"/>
    <w:pitch w:val="variable"/>
    <w:sig w:usb0="00000001" w:usb1="40000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AA2A" w14:textId="77777777" w:rsidR="003C63D2" w:rsidRDefault="003C63D2" w:rsidP="0001735B">
      <w:pPr>
        <w:spacing w:after="0" w:line="240" w:lineRule="auto"/>
      </w:pPr>
      <w:r>
        <w:separator/>
      </w:r>
    </w:p>
  </w:footnote>
  <w:footnote w:type="continuationSeparator" w:id="0">
    <w:p w14:paraId="414A7BB3" w14:textId="77777777" w:rsidR="003C63D2" w:rsidRDefault="003C63D2" w:rsidP="0001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BD1B" w14:textId="77777777" w:rsidR="002A2780" w:rsidRDefault="007927E5">
    <w:pPr>
      <w:pStyle w:val="Pis"/>
    </w:pPr>
    <w:sdt>
      <w:sdtPr>
        <w:id w:val="171999623"/>
        <w:placeholder>
          <w:docPart w:val="DAFB3F9CE611494AA7FD5ECED37E914A"/>
        </w:placeholder>
        <w:temporary/>
        <w:showingPlcHdr/>
      </w:sdtPr>
      <w:sdtEndPr/>
      <w:sdtContent>
        <w:r w:rsidR="002A2780">
          <w:t>[Type text]</w:t>
        </w:r>
      </w:sdtContent>
    </w:sdt>
    <w:r w:rsidR="002A2780">
      <w:ptab w:relativeTo="margin" w:alignment="center" w:leader="none"/>
    </w:r>
    <w:sdt>
      <w:sdtPr>
        <w:id w:val="171999624"/>
        <w:placeholder>
          <w:docPart w:val="5771376F75DBF24DA68F485AD7EB09B2"/>
        </w:placeholder>
        <w:temporary/>
        <w:showingPlcHdr/>
      </w:sdtPr>
      <w:sdtEndPr/>
      <w:sdtContent>
        <w:r w:rsidR="002A2780">
          <w:t>[Type text]</w:t>
        </w:r>
      </w:sdtContent>
    </w:sdt>
    <w:r w:rsidR="002A2780">
      <w:ptab w:relativeTo="margin" w:alignment="right" w:leader="none"/>
    </w:r>
    <w:sdt>
      <w:sdtPr>
        <w:id w:val="171999625"/>
        <w:placeholder>
          <w:docPart w:val="73F662BA9A27864C82CA02CB1F50265C"/>
        </w:placeholder>
        <w:temporary/>
        <w:showingPlcHdr/>
      </w:sdtPr>
      <w:sdtEndPr/>
      <w:sdtContent>
        <w:r w:rsidR="002A2780">
          <w:t>[Type text]</w:t>
        </w:r>
      </w:sdtContent>
    </w:sdt>
  </w:p>
  <w:p w14:paraId="7843B2FC" w14:textId="77777777" w:rsidR="002A2780" w:rsidRDefault="002A278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1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07"/>
      <w:gridCol w:w="1657"/>
    </w:tblGrid>
    <w:tr w:rsidR="002A2780" w:rsidRPr="001C213E" w14:paraId="329EFE13" w14:textId="77777777" w:rsidTr="0001735B">
      <w:trPr>
        <w:trHeight w:val="1187"/>
      </w:trPr>
      <w:tc>
        <w:tcPr>
          <w:tcW w:w="4177" w:type="pct"/>
          <w:tcBorders>
            <w:bottom w:val="nil"/>
            <w:right w:val="single" w:sz="4" w:space="0" w:color="BFBFBF"/>
          </w:tcBorders>
          <w:vAlign w:val="center"/>
        </w:tcPr>
        <w:p w14:paraId="3A70B842" w14:textId="77777777" w:rsidR="002A2780" w:rsidRPr="001C213E" w:rsidRDefault="002A2780" w:rsidP="002A2780">
          <w:pPr>
            <w:jc w:val="right"/>
            <w:rPr>
              <w:rFonts w:eastAsia="Cambria"/>
              <w:b/>
              <w:color w:val="595959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59264" behindDoc="0" locked="0" layoutInCell="1" allowOverlap="1" wp14:anchorId="51E99B4D" wp14:editId="09F7C49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75460" cy="586105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TG_logo_screen_du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57" t="30286" r="23440" b="38351"/>
                        <a:stretch/>
                      </pic:blipFill>
                      <pic:spPr bwMode="auto">
                        <a:xfrm>
                          <a:off x="0" y="0"/>
                          <a:ext cx="1775460" cy="586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aps/>
              <w:color w:val="595959"/>
            </w:rPr>
            <w:t xml:space="preserve">    </w:t>
          </w:r>
        </w:p>
      </w:tc>
      <w:tc>
        <w:tcPr>
          <w:tcW w:w="823" w:type="pct"/>
          <w:tcBorders>
            <w:left w:val="single" w:sz="4" w:space="0" w:color="BFBFBF"/>
            <w:bottom w:val="nil"/>
          </w:tcBorders>
          <w:vAlign w:val="center"/>
        </w:tcPr>
        <w:p w14:paraId="1159870F" w14:textId="6A671068" w:rsidR="002A2780" w:rsidRPr="001C213E" w:rsidRDefault="002A2780" w:rsidP="00442621">
          <w:pPr>
            <w:rPr>
              <w:rFonts w:ascii="Aino" w:eastAsia="Cambria" w:hAnsi="Aino"/>
              <w:color w:val="A6A6A6" w:themeColor="background1" w:themeShade="A6"/>
              <w:sz w:val="20"/>
              <w:szCs w:val="20"/>
            </w:rPr>
          </w:pPr>
          <w:r>
            <w:rPr>
              <w:rFonts w:ascii="Times New Roman" w:hAnsi="Times New Roman"/>
              <w:color w:val="A6A6A6" w:themeColor="background1" w:themeShade="A6"/>
              <w:sz w:val="20"/>
              <w:szCs w:val="20"/>
            </w:rPr>
            <w:t xml:space="preserve">   </w:t>
          </w:r>
          <w:r w:rsidR="00A75ABC">
            <w:rPr>
              <w:rFonts w:ascii="Aino" w:hAnsi="Aino"/>
              <w:color w:val="A6A6A6" w:themeColor="background1" w:themeShade="A6"/>
              <w:sz w:val="20"/>
              <w:szCs w:val="20"/>
            </w:rPr>
            <w:t>20</w:t>
          </w:r>
          <w:r w:rsidR="00442621">
            <w:rPr>
              <w:rFonts w:ascii="Aino" w:hAnsi="Aino"/>
              <w:color w:val="A6A6A6" w:themeColor="background1" w:themeShade="A6"/>
              <w:sz w:val="20"/>
              <w:szCs w:val="20"/>
            </w:rPr>
            <w:t>20</w:t>
          </w:r>
        </w:p>
      </w:tc>
    </w:tr>
  </w:tbl>
  <w:p w14:paraId="1885FE83" w14:textId="77777777" w:rsidR="002A2780" w:rsidRDefault="002A2780" w:rsidP="0001735B">
    <w:pPr>
      <w:pStyle w:val="Pis"/>
      <w:jc w:val="cen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CE897" wp14:editId="18B38A47">
              <wp:simplePos x="0" y="0"/>
              <wp:positionH relativeFrom="column">
                <wp:posOffset>82550</wp:posOffset>
              </wp:positionH>
              <wp:positionV relativeFrom="paragraph">
                <wp:posOffset>109221</wp:posOffset>
              </wp:positionV>
              <wp:extent cx="5826125" cy="9524"/>
              <wp:effectExtent l="0" t="0" r="15875" b="419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26125" cy="95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E493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8.6pt" to="465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" strokecolor="#7f7f7f [1612]">
              <o:lock v:ext="edit" shapetype="f"/>
            </v:line>
          </w:pict>
        </mc:Fallback>
      </mc:AlternateContent>
    </w:r>
  </w:p>
  <w:p w14:paraId="6781B8BC" w14:textId="77777777" w:rsidR="002A2780" w:rsidRDefault="002A278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B6"/>
    <w:rsid w:val="0001735B"/>
    <w:rsid w:val="0004215C"/>
    <w:rsid w:val="000464C4"/>
    <w:rsid w:val="00275E71"/>
    <w:rsid w:val="002A2780"/>
    <w:rsid w:val="00313DA8"/>
    <w:rsid w:val="00340C98"/>
    <w:rsid w:val="003C63D2"/>
    <w:rsid w:val="003D26B6"/>
    <w:rsid w:val="003F28D9"/>
    <w:rsid w:val="00442621"/>
    <w:rsid w:val="004641A0"/>
    <w:rsid w:val="005116A8"/>
    <w:rsid w:val="005A28BB"/>
    <w:rsid w:val="005D1319"/>
    <w:rsid w:val="00620B0D"/>
    <w:rsid w:val="007927E5"/>
    <w:rsid w:val="007C06D0"/>
    <w:rsid w:val="00906112"/>
    <w:rsid w:val="009F09EB"/>
    <w:rsid w:val="00A75ABC"/>
    <w:rsid w:val="00B7137C"/>
    <w:rsid w:val="00B97A1C"/>
    <w:rsid w:val="00F200F5"/>
    <w:rsid w:val="00FB0E8D"/>
    <w:rsid w:val="00F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66877"/>
  <w14:defaultImageDpi w14:val="300"/>
  <w15:docId w15:val="{E73B943C-68C9-47BD-A2DF-A1CEC516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D26B6"/>
    <w:pPr>
      <w:spacing w:after="200" w:line="276" w:lineRule="auto"/>
    </w:pPr>
    <w:rPr>
      <w:rFonts w:ascii="Calibri" w:eastAsia="Calibri" w:hAnsi="Calibri"/>
      <w:sz w:val="22"/>
      <w:szCs w:val="22"/>
      <w:lang w:val="et-EE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173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735B"/>
    <w:rPr>
      <w:rFonts w:ascii="Calibri" w:eastAsia="Calibri" w:hAnsi="Calibri"/>
      <w:sz w:val="22"/>
      <w:szCs w:val="22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rsid w:val="000173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1735B"/>
    <w:rPr>
      <w:rFonts w:ascii="Calibri" w:eastAsia="Calibri" w:hAnsi="Calibri"/>
      <w:sz w:val="22"/>
      <w:szCs w:val="22"/>
      <w:lang w:val="et-E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16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16A8"/>
    <w:rPr>
      <w:rFonts w:ascii="Lucida Grande" w:eastAsia="Calibri" w:hAnsi="Lucida Grande" w:cs="Lucida Grande"/>
      <w:sz w:val="18"/>
      <w:szCs w:val="18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FB3F9CE611494AA7FD5ECED37E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8E17-F1CF-9B42-B71B-9AF17A4ED99F}"/>
      </w:docPartPr>
      <w:docPartBody>
        <w:p w:rsidR="008567E3" w:rsidRDefault="008567E3" w:rsidP="008567E3">
          <w:pPr>
            <w:pStyle w:val="DAFB3F9CE611494AA7FD5ECED37E914A"/>
          </w:pPr>
          <w:r>
            <w:t>[Type text]</w:t>
          </w:r>
        </w:p>
      </w:docPartBody>
    </w:docPart>
    <w:docPart>
      <w:docPartPr>
        <w:name w:val="5771376F75DBF24DA68F485AD7EB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27D0-2549-0248-A525-42B8E9A2864B}"/>
      </w:docPartPr>
      <w:docPartBody>
        <w:p w:rsidR="008567E3" w:rsidRDefault="008567E3" w:rsidP="008567E3">
          <w:pPr>
            <w:pStyle w:val="5771376F75DBF24DA68F485AD7EB09B2"/>
          </w:pPr>
          <w:r>
            <w:t>[Type text]</w:t>
          </w:r>
        </w:p>
      </w:docPartBody>
    </w:docPart>
    <w:docPart>
      <w:docPartPr>
        <w:name w:val="73F662BA9A27864C82CA02CB1F50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2CA7-44B6-254F-A525-74236EE83142}"/>
      </w:docPartPr>
      <w:docPartBody>
        <w:p w:rsidR="008567E3" w:rsidRDefault="008567E3" w:rsidP="008567E3">
          <w:pPr>
            <w:pStyle w:val="73F662BA9A27864C82CA02CB1F5026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ino">
    <w:altName w:val="Times New Roman"/>
    <w:charset w:val="00"/>
    <w:family w:val="auto"/>
    <w:pitch w:val="variable"/>
    <w:sig w:usb0="00000001" w:usb1="40000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E3"/>
    <w:rsid w:val="000C0B6D"/>
    <w:rsid w:val="005F0245"/>
    <w:rsid w:val="008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AFB3F9CE611494AA7FD5ECED37E914A">
    <w:name w:val="DAFB3F9CE611494AA7FD5ECED37E914A"/>
    <w:rsid w:val="008567E3"/>
  </w:style>
  <w:style w:type="paragraph" w:customStyle="1" w:styleId="5771376F75DBF24DA68F485AD7EB09B2">
    <w:name w:val="5771376F75DBF24DA68F485AD7EB09B2"/>
    <w:rsid w:val="008567E3"/>
  </w:style>
  <w:style w:type="paragraph" w:customStyle="1" w:styleId="73F662BA9A27864C82CA02CB1F50265C">
    <w:name w:val="73F662BA9A27864C82CA02CB1F50265C"/>
    <w:rsid w:val="008567E3"/>
  </w:style>
  <w:style w:type="paragraph" w:customStyle="1" w:styleId="20182C267CC8D34A85E35B965B6BF7F5">
    <w:name w:val="20182C267CC8D34A85E35B965B6BF7F5"/>
    <w:rsid w:val="008567E3"/>
  </w:style>
  <w:style w:type="paragraph" w:customStyle="1" w:styleId="FC0EC55D6D666142823CA7BDD8A9B372">
    <w:name w:val="FC0EC55D6D666142823CA7BDD8A9B372"/>
    <w:rsid w:val="008567E3"/>
  </w:style>
  <w:style w:type="paragraph" w:customStyle="1" w:styleId="694EAFCE77B3CB45A29BF2007CC09DD3">
    <w:name w:val="694EAFCE77B3CB45A29BF2007CC09DD3"/>
    <w:rsid w:val="00856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1F74DC-F7C5-48E9-866F-D5176AAD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Julia Golubeva</cp:lastModifiedBy>
  <cp:revision>7</cp:revision>
  <dcterms:created xsi:type="dcterms:W3CDTF">2020-10-08T09:03:00Z</dcterms:created>
  <dcterms:modified xsi:type="dcterms:W3CDTF">2020-10-08T10:01:00Z</dcterms:modified>
</cp:coreProperties>
</file>